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47A7D" w14:textId="5CB7CE83" w:rsidR="001E5483" w:rsidRPr="001E5483" w:rsidRDefault="001E5483" w:rsidP="001E5483">
      <w:pPr>
        <w:pStyle w:val="Titre2"/>
        <w:rPr>
          <w:rFonts w:ascii="Helvetica" w:eastAsia="Times New Roman" w:hAnsi="Helvetica" w:cs="Helvetica"/>
        </w:rPr>
      </w:pPr>
      <w:r>
        <w:rPr>
          <w:rFonts w:ascii="Helvetica" w:eastAsia="Times New Roman" w:hAnsi="Helvetica" w:cs="Helvetica"/>
        </w:rPr>
        <w:t xml:space="preserve">Références </w:t>
      </w:r>
      <w:r w:rsidR="00600C80">
        <w:rPr>
          <w:rFonts w:ascii="Helvetica" w:eastAsia="Times New Roman" w:hAnsi="Helvetica" w:cs="Helvetica"/>
        </w:rPr>
        <w:t>médias</w:t>
      </w:r>
    </w:p>
    <w:p w14:paraId="7908C302" w14:textId="5DAB20C1" w:rsidR="00A23220" w:rsidRDefault="00A23220" w:rsidP="00A23220">
      <w:pPr>
        <w:pStyle w:val="NormalWeb"/>
        <w:rPr>
          <w:rFonts w:ascii="Helvetica" w:hAnsi="Helvetica" w:cs="Helvetica"/>
          <w:color w:val="000000"/>
        </w:rPr>
      </w:pPr>
      <w:r>
        <w:rPr>
          <w:rFonts w:ascii="Helvetica" w:hAnsi="Helvetica" w:cs="Helvetica"/>
          <w:color w:val="000000"/>
        </w:rPr>
        <w:t>Équiterre rapporte, dans son rapport d'octobre, que nous achetons de plus en plus d'appareils électroniques, qui ont une durabilité plus ou moins grande et que bon nombre finisse à la poubelle. Il est important de trouver une solution à la pollution que la fabrication engendre et aux déchets produits une fois ces appareils brisés. Recycler les appareils électroniques permet de réutiliser leurs matières et limiter ainsi l’extraction de nouvelles ressources. On encourage la population à apporter les vieux appareils dans un écocentre ou un des points de dépôts de la région.</w:t>
      </w:r>
    </w:p>
    <w:p w14:paraId="602E1684" w14:textId="77777777" w:rsidR="00A23220" w:rsidRDefault="00A23220" w:rsidP="00A23220">
      <w:pPr>
        <w:pStyle w:val="NormalWeb"/>
        <w:rPr>
          <w:rFonts w:ascii="Helvetica" w:hAnsi="Helvetica" w:cs="Helvetica"/>
          <w:color w:val="000000"/>
        </w:rPr>
      </w:pPr>
    </w:p>
    <w:p w14:paraId="575E70CA" w14:textId="783F4EDF" w:rsidR="00BC3DB6" w:rsidRDefault="00A23220" w:rsidP="00A23220">
      <w:pPr>
        <w:rPr>
          <w:rFonts w:ascii="Helvetica" w:hAnsi="Helvetica" w:cs="Helvetica"/>
          <w:color w:val="000000"/>
        </w:rPr>
      </w:pPr>
      <w:r>
        <w:rPr>
          <w:rFonts w:ascii="Helvetica" w:hAnsi="Helvetica" w:cs="Helvetica"/>
          <w:color w:val="000000"/>
        </w:rPr>
        <w:t>Source : Réduire, réparer, recycler mes appareils électroniques | infodimanche.com | Info-dimanche Rivière-du-Loup [vendredi 9 décembre 2022 à 10:11]</w:t>
      </w:r>
    </w:p>
    <w:p w14:paraId="2FC1AC4F" w14:textId="33FC30BC" w:rsidR="003F16B3" w:rsidRDefault="003F16B3" w:rsidP="00A23220">
      <w:pPr>
        <w:rPr>
          <w:rFonts w:ascii="Helvetica" w:hAnsi="Helvetica" w:cs="Helvetica"/>
          <w:color w:val="000000"/>
        </w:rPr>
      </w:pPr>
    </w:p>
    <w:p w14:paraId="7AB943EB" w14:textId="77777777" w:rsidR="003F16B3" w:rsidRDefault="003F16B3" w:rsidP="003F16B3">
      <w:pPr>
        <w:pStyle w:val="Titre2"/>
        <w:rPr>
          <w:rFonts w:ascii="Helvetica" w:eastAsia="Times New Roman" w:hAnsi="Helvetica" w:cs="Helvetica"/>
          <w:sz w:val="39"/>
        </w:rPr>
      </w:pPr>
      <w:r>
        <w:rPr>
          <w:rFonts w:ascii="Helvetica" w:eastAsia="Times New Roman" w:hAnsi="Helvetica" w:cs="Helvetica"/>
        </w:rPr>
        <w:t xml:space="preserve">Montréal face à une crise de gestion des matières résiduelles </w:t>
      </w:r>
    </w:p>
    <w:p w14:paraId="41F43834" w14:textId="77777777" w:rsidR="003F16B3" w:rsidRDefault="003F16B3" w:rsidP="003F16B3">
      <w:pPr>
        <w:spacing w:before="100" w:beforeAutospacing="1" w:after="150" w:line="330" w:lineRule="atLeast"/>
        <w:rPr>
          <w:rFonts w:ascii="Helvetica" w:hAnsi="Helvetica" w:cs="Helvetica"/>
          <w:color w:val="000000"/>
          <w:sz w:val="21"/>
          <w:szCs w:val="21"/>
        </w:rPr>
      </w:pPr>
      <w:r>
        <w:rPr>
          <w:rFonts w:ascii="Helvetica" w:hAnsi="Helvetica" w:cs="Helvetica"/>
          <w:color w:val="000000"/>
          <w:sz w:val="21"/>
          <w:szCs w:val="21"/>
        </w:rPr>
        <w:t>La ville de Montréal est confrontée à un défi croissant en matière de gestion des matières résiduelles, car elle manque ses cibles de diminution de production de déchets et les solutions traditionnelles ne suffisent plus. Les autorités municipales cherchent des solutions de rechange, comme des sites de dépotoirs plus petits et plus proches des citoyens, mais cela pourrait susciter des protestations. En 2020, le Grand Montréal produisait environ 758 kg de déchets par personne, soit 11 fois le poids moyen d'un adulte, et il risque de manquer l'objectif provincial de 525 kg d'ici 2024.</w:t>
      </w:r>
    </w:p>
    <w:p w14:paraId="6CE6748F" w14:textId="16EB7304" w:rsidR="003F16B3" w:rsidRDefault="003F16B3" w:rsidP="003F16B3">
      <w:r>
        <w:rPr>
          <w:rFonts w:ascii="Helvetica" w:hAnsi="Helvetica" w:cs="Helvetica"/>
          <w:color w:val="000000"/>
        </w:rPr>
        <w:t xml:space="preserve">Source : par Philippe </w:t>
      </w:r>
      <w:proofErr w:type="spellStart"/>
      <w:r>
        <w:rPr>
          <w:rFonts w:ascii="Helvetica" w:hAnsi="Helvetica" w:cs="Helvetica"/>
          <w:color w:val="000000"/>
        </w:rPr>
        <w:t>Teisceira</w:t>
      </w:r>
      <w:proofErr w:type="spellEnd"/>
      <w:r>
        <w:rPr>
          <w:rFonts w:ascii="Helvetica" w:hAnsi="Helvetica" w:cs="Helvetica"/>
          <w:color w:val="000000"/>
        </w:rPr>
        <w:t>-Lessard | La dernière crise du recyclage ? | La Presse + [dimanche 22 janvier 2023 à 00:00]</w:t>
      </w:r>
    </w:p>
    <w:sectPr w:rsidR="003F16B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220"/>
    <w:rsid w:val="001E5483"/>
    <w:rsid w:val="003F16B3"/>
    <w:rsid w:val="00600C80"/>
    <w:rsid w:val="00A23220"/>
    <w:rsid w:val="00A47510"/>
    <w:rsid w:val="00BC3DB6"/>
    <w:rsid w:val="00F2397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871A"/>
  <w15:chartTrackingRefBased/>
  <w15:docId w15:val="{C0A02456-FF7B-4E75-9C0D-9E131A8C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220"/>
    <w:pPr>
      <w:spacing w:after="0" w:line="240" w:lineRule="auto"/>
    </w:pPr>
    <w:rPr>
      <w:rFonts w:ascii="Calibri" w:hAnsi="Calibri" w:cs="Calibri"/>
      <w:sz w:val="22"/>
      <w:lang w:eastAsia="fr-CA"/>
    </w:rPr>
  </w:style>
  <w:style w:type="paragraph" w:styleId="Titre2">
    <w:name w:val="heading 2"/>
    <w:basedOn w:val="Normal"/>
    <w:next w:val="Normal"/>
    <w:link w:val="Titre2Car"/>
    <w:uiPriority w:val="9"/>
    <w:semiHidden/>
    <w:unhideWhenUsed/>
    <w:qFormat/>
    <w:rsid w:val="003F16B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link w:val="Titre4Car"/>
    <w:uiPriority w:val="9"/>
    <w:semiHidden/>
    <w:unhideWhenUsed/>
    <w:qFormat/>
    <w:rsid w:val="00A23220"/>
    <w:pPr>
      <w:spacing w:before="100" w:beforeAutospacing="1" w:line="330" w:lineRule="atLeast"/>
      <w:outlineLvl w:val="3"/>
    </w:pPr>
    <w:rPr>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A23220"/>
    <w:rPr>
      <w:rFonts w:ascii="Calibri" w:hAnsi="Calibri" w:cs="Calibri"/>
      <w:b/>
      <w:bCs/>
      <w:sz w:val="21"/>
      <w:szCs w:val="21"/>
      <w:lang w:eastAsia="fr-CA"/>
    </w:rPr>
  </w:style>
  <w:style w:type="paragraph" w:styleId="NormalWeb">
    <w:name w:val="Normal (Web)"/>
    <w:basedOn w:val="Normal"/>
    <w:uiPriority w:val="99"/>
    <w:semiHidden/>
    <w:unhideWhenUsed/>
    <w:rsid w:val="00A23220"/>
    <w:pPr>
      <w:spacing w:before="100" w:beforeAutospacing="1" w:after="150" w:line="330" w:lineRule="atLeast"/>
    </w:pPr>
    <w:rPr>
      <w:sz w:val="21"/>
      <w:szCs w:val="21"/>
    </w:rPr>
  </w:style>
  <w:style w:type="character" w:customStyle="1" w:styleId="Titre2Car">
    <w:name w:val="Titre 2 Car"/>
    <w:basedOn w:val="Policepardfaut"/>
    <w:link w:val="Titre2"/>
    <w:uiPriority w:val="9"/>
    <w:semiHidden/>
    <w:rsid w:val="003F16B3"/>
    <w:rPr>
      <w:rFonts w:asciiTheme="majorHAnsi" w:eastAsiaTheme="majorEastAsia" w:hAnsiTheme="majorHAnsi" w:cstheme="majorBidi"/>
      <w:color w:val="2F5496" w:themeColor="accent1" w:themeShade="BF"/>
      <w:sz w:val="26"/>
      <w:szCs w:val="26"/>
      <w:lang w:eastAsia="fr-CA"/>
    </w:rPr>
  </w:style>
  <w:style w:type="paragraph" w:customStyle="1" w:styleId="extra1">
    <w:name w:val="extra1"/>
    <w:basedOn w:val="Normal"/>
    <w:rsid w:val="003F16B3"/>
    <w:pPr>
      <w:spacing w:before="100" w:beforeAutospacing="1" w:after="150" w:line="330" w:lineRule="atLeast"/>
    </w:pPr>
    <w:rPr>
      <w:i/>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36812">
      <w:bodyDiv w:val="1"/>
      <w:marLeft w:val="0"/>
      <w:marRight w:val="0"/>
      <w:marTop w:val="0"/>
      <w:marBottom w:val="0"/>
      <w:divBdr>
        <w:top w:val="none" w:sz="0" w:space="0" w:color="auto"/>
        <w:left w:val="none" w:sz="0" w:space="0" w:color="auto"/>
        <w:bottom w:val="none" w:sz="0" w:space="0" w:color="auto"/>
        <w:right w:val="none" w:sz="0" w:space="0" w:color="auto"/>
      </w:divBdr>
    </w:div>
    <w:div w:id="10808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234</Words>
  <Characters>1291</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 Chraibi</dc:creator>
  <cp:keywords/>
  <dc:description/>
  <cp:lastModifiedBy>Naima Chraibi</cp:lastModifiedBy>
  <cp:revision>4</cp:revision>
  <dcterms:created xsi:type="dcterms:W3CDTF">2022-12-12T15:51:00Z</dcterms:created>
  <dcterms:modified xsi:type="dcterms:W3CDTF">2023-01-30T19:32:00Z</dcterms:modified>
</cp:coreProperties>
</file>